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XSpec="center" w:tblpY="-840"/>
        <w:tblW w:w="10655" w:type="dxa"/>
        <w:tblLook w:val="04A0" w:firstRow="1" w:lastRow="0" w:firstColumn="1" w:lastColumn="0" w:noHBand="0" w:noVBand="1"/>
      </w:tblPr>
      <w:tblGrid>
        <w:gridCol w:w="2044"/>
        <w:gridCol w:w="3308"/>
        <w:gridCol w:w="5303"/>
      </w:tblGrid>
      <w:tr w:rsidR="00EE7496" w14:paraId="3EB1EEAA" w14:textId="77777777" w:rsidTr="00EE7496">
        <w:trPr>
          <w:trHeight w:val="1791"/>
        </w:trPr>
        <w:tc>
          <w:tcPr>
            <w:tcW w:w="2044" w:type="dxa"/>
            <w:vMerge w:val="restart"/>
          </w:tcPr>
          <w:p w14:paraId="0596EB12" w14:textId="77777777" w:rsidR="00EE7496" w:rsidRDefault="00EE7496" w:rsidP="00EE7496"/>
        </w:tc>
        <w:tc>
          <w:tcPr>
            <w:tcW w:w="3308" w:type="dxa"/>
          </w:tcPr>
          <w:p w14:paraId="09C4CFCF" w14:textId="77777777" w:rsidR="00EE7496" w:rsidRDefault="00EE7496" w:rsidP="00EE7496">
            <w:pPr>
              <w:rPr>
                <w:b/>
                <w:i/>
              </w:rPr>
            </w:pPr>
          </w:p>
          <w:p w14:paraId="5E64E980" w14:textId="77777777" w:rsidR="00EE7496" w:rsidRPr="00F156A5" w:rsidRDefault="00EE7496" w:rsidP="00EE7496">
            <w:pPr>
              <w:rPr>
                <w:b/>
                <w:i/>
              </w:rPr>
            </w:pPr>
            <w:r w:rsidRPr="00F156A5">
              <w:rPr>
                <w:b/>
                <w:i/>
              </w:rPr>
              <w:t>Bahnengolf  Landesreferentin</w:t>
            </w:r>
          </w:p>
          <w:p w14:paraId="605EC145" w14:textId="77777777" w:rsidR="00EE7496" w:rsidRDefault="00EE7496" w:rsidP="00EE7496">
            <w:pPr>
              <w:jc w:val="center"/>
            </w:pPr>
          </w:p>
          <w:p w14:paraId="2E2951E1" w14:textId="77777777" w:rsidR="00EE7496" w:rsidRDefault="00EE7496" w:rsidP="00EE7496">
            <w:pPr>
              <w:rPr>
                <w:b/>
                <w:sz w:val="24"/>
                <w:szCs w:val="24"/>
              </w:rPr>
            </w:pPr>
            <w:r w:rsidRPr="00CB7A52">
              <w:rPr>
                <w:b/>
                <w:sz w:val="24"/>
                <w:szCs w:val="24"/>
              </w:rPr>
              <w:t xml:space="preserve">Michaela </w:t>
            </w:r>
          </w:p>
          <w:p w14:paraId="0236E81A" w14:textId="77777777" w:rsidR="00EE7496" w:rsidRPr="00CB7A52" w:rsidRDefault="00EE7496" w:rsidP="00EE7496">
            <w:pPr>
              <w:rPr>
                <w:b/>
                <w:sz w:val="24"/>
                <w:szCs w:val="24"/>
              </w:rPr>
            </w:pPr>
            <w:r w:rsidRPr="00CB7A52">
              <w:rPr>
                <w:b/>
                <w:sz w:val="24"/>
                <w:szCs w:val="24"/>
              </w:rPr>
              <w:t>IRXENMAYER</w:t>
            </w:r>
          </w:p>
          <w:p w14:paraId="0F72EC3D" w14:textId="77777777" w:rsidR="00EE7496" w:rsidRDefault="00EE7496" w:rsidP="00EE7496"/>
        </w:tc>
        <w:tc>
          <w:tcPr>
            <w:tcW w:w="5303" w:type="dxa"/>
          </w:tcPr>
          <w:p w14:paraId="46DD9BE1" w14:textId="77777777" w:rsidR="00EE7496" w:rsidRDefault="00EE7496" w:rsidP="00EE7496">
            <w:r>
              <w:rPr>
                <w:noProof/>
                <w:lang w:eastAsia="de-AT"/>
              </w:rPr>
              <w:drawing>
                <wp:anchor distT="0" distB="0" distL="114300" distR="114300" simplePos="0" relativeHeight="251657728" behindDoc="0" locked="0" layoutInCell="1" allowOverlap="1" wp14:anchorId="5CEF195F" wp14:editId="5BAD42F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127634</wp:posOffset>
                  </wp:positionV>
                  <wp:extent cx="3257550" cy="921879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koelogoklein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477" cy="9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7496" w14:paraId="51CE33AE" w14:textId="77777777" w:rsidTr="00EE7496">
        <w:trPr>
          <w:trHeight w:val="765"/>
        </w:trPr>
        <w:tc>
          <w:tcPr>
            <w:tcW w:w="2044" w:type="dxa"/>
            <w:vMerge/>
          </w:tcPr>
          <w:p w14:paraId="4B1DC720" w14:textId="77777777" w:rsidR="00EE7496" w:rsidRDefault="00EE7496" w:rsidP="00EE7496"/>
        </w:tc>
        <w:tc>
          <w:tcPr>
            <w:tcW w:w="3308" w:type="dxa"/>
          </w:tcPr>
          <w:p w14:paraId="506CE885" w14:textId="77777777" w:rsidR="00EE7496" w:rsidRDefault="00EE7496" w:rsidP="00EE7496">
            <w:r>
              <w:t>Stiefelmühlstraße 2</w:t>
            </w:r>
          </w:p>
          <w:p w14:paraId="7D21249C" w14:textId="77777777" w:rsidR="00EE7496" w:rsidRDefault="00EE7496" w:rsidP="00EE7496">
            <w:r>
              <w:t>3363 Hausmening</w:t>
            </w:r>
          </w:p>
        </w:tc>
        <w:tc>
          <w:tcPr>
            <w:tcW w:w="5303" w:type="dxa"/>
          </w:tcPr>
          <w:p w14:paraId="7B865CE5" w14:textId="77777777" w:rsidR="00EE7496" w:rsidRDefault="00EE7496" w:rsidP="00EE7496"/>
          <w:p w14:paraId="6CA6B081" w14:textId="77777777" w:rsidR="00EE7496" w:rsidRDefault="00EE7E16" w:rsidP="00EE7496">
            <w:hyperlink r:id="rId5" w:history="1">
              <w:r w:rsidR="00EE7496" w:rsidRPr="00CB7A52">
                <w:rPr>
                  <w:rStyle w:val="Hyperlink"/>
                </w:rPr>
                <w:t>christian.irxi@aon.at</w:t>
              </w:r>
            </w:hyperlink>
            <w:r w:rsidR="00EE7496" w:rsidRPr="00CB7A52">
              <w:t xml:space="preserve"> </w:t>
            </w:r>
            <w:r w:rsidR="00EE7496">
              <w:t xml:space="preserve">   </w:t>
            </w:r>
            <w:r w:rsidR="00EE7496" w:rsidRPr="00CB7A52">
              <w:t>Tel.: 0664/5278</w:t>
            </w:r>
            <w:r w:rsidR="00EE7496">
              <w:t>427</w:t>
            </w:r>
          </w:p>
        </w:tc>
      </w:tr>
    </w:tbl>
    <w:p w14:paraId="6EA18CEC" w14:textId="77777777" w:rsidR="00D76EC7" w:rsidRDefault="00D76EC7">
      <w:pPr>
        <w:rPr>
          <w:rFonts w:ascii="Arial" w:hAnsi="Arial" w:cs="Arial"/>
          <w:sz w:val="20"/>
          <w:szCs w:val="20"/>
        </w:rPr>
      </w:pPr>
    </w:p>
    <w:p w14:paraId="46A83D75" w14:textId="77777777" w:rsidR="00EE7496" w:rsidRDefault="00EE7496">
      <w:pPr>
        <w:rPr>
          <w:rFonts w:ascii="Arial" w:hAnsi="Arial" w:cs="Arial"/>
          <w:sz w:val="20"/>
          <w:szCs w:val="20"/>
        </w:rPr>
      </w:pPr>
    </w:p>
    <w:p w14:paraId="3F4A97EE" w14:textId="77777777" w:rsidR="00EE7496" w:rsidRDefault="00EE7496">
      <w:pPr>
        <w:rPr>
          <w:rFonts w:ascii="Arial" w:hAnsi="Arial" w:cs="Arial"/>
          <w:sz w:val="20"/>
          <w:szCs w:val="20"/>
        </w:rPr>
      </w:pPr>
    </w:p>
    <w:p w14:paraId="2BB36AEA" w14:textId="77777777" w:rsidR="00EE7496" w:rsidRDefault="00EE7496" w:rsidP="00EE7496">
      <w:pPr>
        <w:jc w:val="center"/>
        <w:rPr>
          <w:rFonts w:ascii="Arial" w:hAnsi="Arial" w:cs="Arial"/>
          <w:sz w:val="40"/>
          <w:szCs w:val="40"/>
        </w:rPr>
      </w:pPr>
      <w:r w:rsidRPr="00EE7496">
        <w:rPr>
          <w:rFonts w:ascii="Arial" w:hAnsi="Arial" w:cs="Arial"/>
          <w:sz w:val="40"/>
          <w:szCs w:val="40"/>
        </w:rPr>
        <w:t>ASKÖ BM Voitsberg</w:t>
      </w:r>
    </w:p>
    <w:p w14:paraId="1D196A9A" w14:textId="77777777" w:rsidR="00EE7496" w:rsidRPr="00EE7496" w:rsidRDefault="00EE7496" w:rsidP="00EE7496">
      <w:pPr>
        <w:jc w:val="center"/>
        <w:rPr>
          <w:rFonts w:ascii="Arial" w:hAnsi="Arial" w:cs="Arial"/>
          <w:sz w:val="20"/>
          <w:szCs w:val="20"/>
        </w:rPr>
      </w:pPr>
    </w:p>
    <w:p w14:paraId="731B5661" w14:textId="77777777" w:rsidR="00EE7496" w:rsidRDefault="00EE7496" w:rsidP="00EE749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7. – 10.6.2019</w:t>
      </w:r>
    </w:p>
    <w:p w14:paraId="7ACDCF88" w14:textId="77777777" w:rsidR="00EE7496" w:rsidRDefault="00EE7496" w:rsidP="00EE7496">
      <w:pPr>
        <w:jc w:val="center"/>
        <w:rPr>
          <w:rFonts w:ascii="Arial" w:hAnsi="Arial" w:cs="Arial"/>
          <w:sz w:val="40"/>
          <w:szCs w:val="40"/>
        </w:rPr>
      </w:pPr>
    </w:p>
    <w:p w14:paraId="449F7DD5" w14:textId="6D05EBE3" w:rsidR="00EE7496" w:rsidRDefault="00B661FD" w:rsidP="00EE7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Freitag </w:t>
      </w:r>
      <w:r w:rsidR="000B4239">
        <w:rPr>
          <w:rFonts w:ascii="Arial" w:hAnsi="Arial" w:cs="Arial"/>
          <w:sz w:val="24"/>
          <w:szCs w:val="24"/>
        </w:rPr>
        <w:t xml:space="preserve">war </w:t>
      </w:r>
      <w:r>
        <w:rPr>
          <w:rFonts w:ascii="Arial" w:hAnsi="Arial" w:cs="Arial"/>
          <w:sz w:val="24"/>
          <w:szCs w:val="24"/>
        </w:rPr>
        <w:t>Anreise</w:t>
      </w:r>
      <w:r w:rsidR="000B4239">
        <w:rPr>
          <w:rFonts w:ascii="Arial" w:hAnsi="Arial" w:cs="Arial"/>
          <w:sz w:val="24"/>
          <w:szCs w:val="24"/>
        </w:rPr>
        <w:t xml:space="preserve"> bei 30</w:t>
      </w:r>
      <w:r w:rsidR="000164AA">
        <w:rPr>
          <w:rFonts w:ascii="Arial" w:hAnsi="Arial" w:cs="Arial"/>
          <w:sz w:val="24"/>
          <w:szCs w:val="24"/>
        </w:rPr>
        <w:t>° C im Schatten und</w:t>
      </w:r>
      <w:r w:rsidR="00EE7496">
        <w:rPr>
          <w:rFonts w:ascii="Arial" w:hAnsi="Arial" w:cs="Arial"/>
          <w:sz w:val="24"/>
          <w:szCs w:val="24"/>
        </w:rPr>
        <w:t xml:space="preserve"> trainiert </w:t>
      </w:r>
      <w:r w:rsidR="000164AA">
        <w:rPr>
          <w:rFonts w:ascii="Arial" w:hAnsi="Arial" w:cs="Arial"/>
          <w:sz w:val="24"/>
          <w:szCs w:val="24"/>
        </w:rPr>
        <w:t>wurde</w:t>
      </w:r>
      <w:r>
        <w:rPr>
          <w:rFonts w:ascii="Arial" w:hAnsi="Arial" w:cs="Arial"/>
          <w:sz w:val="24"/>
          <w:szCs w:val="24"/>
        </w:rPr>
        <w:t xml:space="preserve"> </w:t>
      </w:r>
      <w:r w:rsidR="002938D4">
        <w:rPr>
          <w:rFonts w:ascii="Arial" w:hAnsi="Arial" w:cs="Arial"/>
          <w:sz w:val="24"/>
          <w:szCs w:val="24"/>
        </w:rPr>
        <w:t>auch</w:t>
      </w:r>
      <w:r w:rsidR="00EE7496">
        <w:rPr>
          <w:rFonts w:ascii="Arial" w:hAnsi="Arial" w:cs="Arial"/>
          <w:sz w:val="24"/>
          <w:szCs w:val="24"/>
        </w:rPr>
        <w:t xml:space="preserve"> gleich fleißig</w:t>
      </w:r>
      <w:r w:rsidR="002938D4">
        <w:rPr>
          <w:rFonts w:ascii="Arial" w:hAnsi="Arial" w:cs="Arial"/>
          <w:sz w:val="24"/>
          <w:szCs w:val="24"/>
        </w:rPr>
        <w:t xml:space="preserve">. </w:t>
      </w:r>
    </w:p>
    <w:p w14:paraId="35AB1DBC" w14:textId="615AB9C2" w:rsidR="00EE7496" w:rsidRDefault="00EE7496" w:rsidP="00EE7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Filzanlage ist wunderschön und sehr </w:t>
      </w:r>
      <w:r w:rsidR="00920E4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rainingsaufwändig</w:t>
      </w:r>
      <w:r w:rsidR="00920E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liegt auf einer </w:t>
      </w:r>
    </w:p>
    <w:p w14:paraId="00A08879" w14:textId="647B3186" w:rsidR="00EE7496" w:rsidRDefault="00920E4B" w:rsidP="00EE7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E7496">
        <w:rPr>
          <w:rFonts w:ascii="Arial" w:hAnsi="Arial" w:cs="Arial"/>
          <w:sz w:val="24"/>
          <w:szCs w:val="24"/>
        </w:rPr>
        <w:t>rhöhten Plattform</w:t>
      </w:r>
      <w:r>
        <w:rPr>
          <w:rFonts w:ascii="Arial" w:hAnsi="Arial" w:cs="Arial"/>
          <w:sz w:val="24"/>
          <w:szCs w:val="24"/>
        </w:rPr>
        <w:t>, m</w:t>
      </w:r>
      <w:r w:rsidR="00B23C6E">
        <w:rPr>
          <w:rFonts w:ascii="Arial" w:hAnsi="Arial" w:cs="Arial"/>
          <w:sz w:val="24"/>
          <w:szCs w:val="24"/>
        </w:rPr>
        <w:t>an hat die ganze Stadt Voitsberg vor seinen Füßen</w:t>
      </w:r>
      <w:r w:rsidR="00226517">
        <w:rPr>
          <w:rFonts w:ascii="Arial" w:hAnsi="Arial" w:cs="Arial"/>
          <w:sz w:val="24"/>
          <w:szCs w:val="24"/>
        </w:rPr>
        <w:t>.</w:t>
      </w:r>
      <w:r w:rsidR="00B23C6E">
        <w:rPr>
          <w:rFonts w:ascii="Arial" w:hAnsi="Arial" w:cs="Arial"/>
          <w:sz w:val="24"/>
          <w:szCs w:val="24"/>
        </w:rPr>
        <w:t xml:space="preserve"> </w:t>
      </w:r>
      <w:r w:rsidR="00226517">
        <w:rPr>
          <w:rFonts w:ascii="Arial" w:hAnsi="Arial" w:cs="Arial"/>
          <w:sz w:val="24"/>
          <w:szCs w:val="24"/>
        </w:rPr>
        <w:t xml:space="preserve">Es war </w:t>
      </w:r>
      <w:r w:rsidR="00B23C6E">
        <w:rPr>
          <w:rFonts w:ascii="Arial" w:hAnsi="Arial" w:cs="Arial"/>
          <w:sz w:val="24"/>
          <w:szCs w:val="24"/>
        </w:rPr>
        <w:t>windig und die Hitze durfte man nicht unterschätzen beim Bälle präparieren.</w:t>
      </w:r>
    </w:p>
    <w:p w14:paraId="29A02EE6" w14:textId="77777777" w:rsidR="006F7B4A" w:rsidRDefault="006F7B4A" w:rsidP="00EE7496">
      <w:pPr>
        <w:rPr>
          <w:rFonts w:ascii="Arial" w:hAnsi="Arial" w:cs="Arial"/>
          <w:sz w:val="24"/>
          <w:szCs w:val="24"/>
        </w:rPr>
      </w:pPr>
    </w:p>
    <w:p w14:paraId="0133F617" w14:textId="1080D082" w:rsidR="006D1043" w:rsidRDefault="006D1043" w:rsidP="00EE7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Bunde</w:t>
      </w:r>
      <w:r w:rsidR="0022651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ligaspieler Gaida Bernd </w:t>
      </w:r>
      <w:r w:rsidR="00BA2EE1">
        <w:rPr>
          <w:rFonts w:ascii="Arial" w:hAnsi="Arial" w:cs="Arial"/>
          <w:sz w:val="24"/>
          <w:szCs w:val="24"/>
        </w:rPr>
        <w:t>vom MSC Steyr</w:t>
      </w:r>
      <w:r>
        <w:rPr>
          <w:rFonts w:ascii="Arial" w:hAnsi="Arial" w:cs="Arial"/>
          <w:sz w:val="24"/>
          <w:szCs w:val="24"/>
        </w:rPr>
        <w:t xml:space="preserve"> konnte bei den Herren nach stechen den d</w:t>
      </w:r>
      <w:r w:rsidR="00BA2EE1">
        <w:rPr>
          <w:rFonts w:ascii="Arial" w:hAnsi="Arial" w:cs="Arial"/>
          <w:sz w:val="24"/>
          <w:szCs w:val="24"/>
        </w:rPr>
        <w:t>ritten Platz erreichen</w:t>
      </w:r>
      <w:r w:rsidR="009C691F">
        <w:rPr>
          <w:rFonts w:ascii="Arial" w:hAnsi="Arial" w:cs="Arial"/>
          <w:sz w:val="24"/>
          <w:szCs w:val="24"/>
        </w:rPr>
        <w:t>,</w:t>
      </w:r>
      <w:r w:rsidR="00BA2EE1">
        <w:rPr>
          <w:rFonts w:ascii="Arial" w:hAnsi="Arial" w:cs="Arial"/>
          <w:sz w:val="24"/>
          <w:szCs w:val="24"/>
        </w:rPr>
        <w:t xml:space="preserve"> mit einem</w:t>
      </w:r>
      <w:r w:rsidR="006F7B4A">
        <w:rPr>
          <w:rFonts w:ascii="Arial" w:hAnsi="Arial" w:cs="Arial"/>
          <w:sz w:val="24"/>
          <w:szCs w:val="24"/>
        </w:rPr>
        <w:t xml:space="preserve"> </w:t>
      </w:r>
      <w:r w:rsidR="00BA2EE1">
        <w:rPr>
          <w:rFonts w:ascii="Arial" w:hAnsi="Arial" w:cs="Arial"/>
          <w:sz w:val="24"/>
          <w:szCs w:val="24"/>
        </w:rPr>
        <w:t>S</w:t>
      </w:r>
      <w:r w:rsidR="006F7B4A">
        <w:rPr>
          <w:rFonts w:ascii="Arial" w:hAnsi="Arial" w:cs="Arial"/>
          <w:sz w:val="24"/>
          <w:szCs w:val="24"/>
        </w:rPr>
        <w:t>ouver</w:t>
      </w:r>
      <w:r w:rsidR="00BA2EE1">
        <w:rPr>
          <w:rFonts w:ascii="Arial" w:hAnsi="Arial" w:cs="Arial"/>
          <w:sz w:val="24"/>
          <w:szCs w:val="24"/>
        </w:rPr>
        <w:t>änem</w:t>
      </w:r>
      <w:r w:rsidR="006F7B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Score von 168</w:t>
      </w:r>
      <w:r w:rsidR="009C691F">
        <w:rPr>
          <w:rFonts w:ascii="Arial" w:hAnsi="Arial" w:cs="Arial"/>
          <w:sz w:val="24"/>
          <w:szCs w:val="24"/>
        </w:rPr>
        <w:t xml:space="preserve"> Schlägen</w:t>
      </w:r>
      <w:r>
        <w:rPr>
          <w:rFonts w:ascii="Arial" w:hAnsi="Arial" w:cs="Arial"/>
          <w:sz w:val="24"/>
          <w:szCs w:val="24"/>
        </w:rPr>
        <w:t>.</w:t>
      </w:r>
    </w:p>
    <w:p w14:paraId="417488BD" w14:textId="77777777" w:rsidR="00ED0587" w:rsidRDefault="00ED0587" w:rsidP="00EE7496">
      <w:pPr>
        <w:rPr>
          <w:rFonts w:ascii="Arial" w:hAnsi="Arial" w:cs="Arial"/>
          <w:sz w:val="24"/>
          <w:szCs w:val="24"/>
        </w:rPr>
      </w:pPr>
    </w:p>
    <w:p w14:paraId="2EAE9B95" w14:textId="2357D896" w:rsidR="00ED0587" w:rsidRDefault="009C691F" w:rsidP="00EE7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</w:t>
      </w:r>
      <w:r w:rsidR="00ED0587">
        <w:rPr>
          <w:rFonts w:ascii="Arial" w:hAnsi="Arial" w:cs="Arial"/>
          <w:sz w:val="24"/>
          <w:szCs w:val="24"/>
        </w:rPr>
        <w:t xml:space="preserve"> unsere Kids können wir STOLZ sein, bei dieser Hitze lange, schwierige Filzbahnen konzentriert zwei Tage spielen, ist nicht leicht. </w:t>
      </w:r>
    </w:p>
    <w:p w14:paraId="7B937373" w14:textId="77777777" w:rsidR="00B661FD" w:rsidRDefault="00B661FD" w:rsidP="00EE7496">
      <w:pPr>
        <w:rPr>
          <w:rFonts w:ascii="Arial" w:hAnsi="Arial" w:cs="Arial"/>
          <w:sz w:val="24"/>
          <w:szCs w:val="24"/>
        </w:rPr>
      </w:pPr>
    </w:p>
    <w:p w14:paraId="1EA50FB2" w14:textId="5D98BFA7" w:rsidR="00C76F67" w:rsidRDefault="00ED0587" w:rsidP="00EE7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Binder Paul</w:t>
      </w:r>
      <w:r w:rsidR="00D24DF3">
        <w:rPr>
          <w:rFonts w:ascii="Arial" w:hAnsi="Arial" w:cs="Arial"/>
          <w:sz w:val="24"/>
          <w:szCs w:val="24"/>
        </w:rPr>
        <w:t xml:space="preserve"> vom 3D MSC Linz Lissfeld</w:t>
      </w:r>
      <w:r>
        <w:rPr>
          <w:rFonts w:ascii="Arial" w:hAnsi="Arial" w:cs="Arial"/>
          <w:sz w:val="24"/>
          <w:szCs w:val="24"/>
        </w:rPr>
        <w:t xml:space="preserve"> konnte </w:t>
      </w:r>
      <w:r w:rsidR="0017320F">
        <w:rPr>
          <w:rFonts w:ascii="Arial" w:hAnsi="Arial" w:cs="Arial"/>
          <w:sz w:val="24"/>
          <w:szCs w:val="24"/>
        </w:rPr>
        <w:t xml:space="preserve">trotz </w:t>
      </w:r>
      <w:r>
        <w:rPr>
          <w:rFonts w:ascii="Arial" w:hAnsi="Arial" w:cs="Arial"/>
          <w:sz w:val="24"/>
          <w:szCs w:val="24"/>
        </w:rPr>
        <w:t>einer schlechten Abschlussrunde den ersten Platz bei den Junioren erreichen</w:t>
      </w:r>
      <w:r w:rsidR="003058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er spielte 34 / 35 / 32 / 35 / und 47</w:t>
      </w:r>
      <w:r w:rsidR="003058EF">
        <w:rPr>
          <w:rFonts w:ascii="Arial" w:hAnsi="Arial" w:cs="Arial"/>
          <w:sz w:val="24"/>
          <w:szCs w:val="24"/>
        </w:rPr>
        <w:t xml:space="preserve"> </w:t>
      </w:r>
      <w:r w:rsidR="00D24DF3">
        <w:rPr>
          <w:rFonts w:ascii="Arial" w:hAnsi="Arial" w:cs="Arial"/>
          <w:sz w:val="24"/>
          <w:szCs w:val="24"/>
        </w:rPr>
        <w:t>183</w:t>
      </w:r>
      <w:r>
        <w:rPr>
          <w:rFonts w:ascii="Arial" w:hAnsi="Arial" w:cs="Arial"/>
          <w:sz w:val="24"/>
          <w:szCs w:val="24"/>
        </w:rPr>
        <w:t xml:space="preserve"> </w:t>
      </w:r>
      <w:r w:rsidR="003058EF">
        <w:rPr>
          <w:rFonts w:ascii="Arial" w:hAnsi="Arial" w:cs="Arial"/>
          <w:sz w:val="24"/>
          <w:szCs w:val="24"/>
        </w:rPr>
        <w:t>Schläge.</w:t>
      </w:r>
      <w:r w:rsidR="00EA6AAB">
        <w:rPr>
          <w:rFonts w:ascii="Arial" w:hAnsi="Arial" w:cs="Arial"/>
          <w:sz w:val="24"/>
          <w:szCs w:val="24"/>
        </w:rPr>
        <w:t xml:space="preserve"> </w:t>
      </w:r>
      <w:r w:rsidR="003058E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ie Ausdauer auf Filz zu halten ist ein Lernprozess.  </w:t>
      </w:r>
    </w:p>
    <w:p w14:paraId="62C0F830" w14:textId="3D57F1B6" w:rsidR="00ED0587" w:rsidRDefault="00ED0587" w:rsidP="00EE7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der</w:t>
      </w:r>
      <w:r w:rsidR="00C76F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Jugendmeisterschaft wünsche ich ihm eine bessere Abschlussrunde.</w:t>
      </w:r>
    </w:p>
    <w:p w14:paraId="1FFE3B8E" w14:textId="2CBFE1CB" w:rsidR="00D24DF3" w:rsidRDefault="00ED0587" w:rsidP="00EE74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Zweiten Platz erreichte Kovanecz Chr</w:t>
      </w:r>
      <w:r w:rsidR="00D24DF3">
        <w:rPr>
          <w:rFonts w:ascii="Arial" w:hAnsi="Arial" w:cs="Arial"/>
          <w:sz w:val="24"/>
          <w:szCs w:val="24"/>
        </w:rPr>
        <w:t>istian</w:t>
      </w:r>
      <w:r w:rsidR="00D24DF3" w:rsidRPr="00D24DF3">
        <w:rPr>
          <w:rFonts w:ascii="Arial" w:hAnsi="Arial" w:cs="Arial"/>
          <w:sz w:val="24"/>
          <w:szCs w:val="24"/>
        </w:rPr>
        <w:t xml:space="preserve"> </w:t>
      </w:r>
      <w:r w:rsidR="00D24DF3">
        <w:rPr>
          <w:rFonts w:ascii="Arial" w:hAnsi="Arial" w:cs="Arial"/>
          <w:sz w:val="24"/>
          <w:szCs w:val="24"/>
        </w:rPr>
        <w:t>vom 3D MSC Linz Lissfeld er hatte am ersten Spiel</w:t>
      </w:r>
      <w:r>
        <w:rPr>
          <w:rFonts w:ascii="Arial" w:hAnsi="Arial" w:cs="Arial"/>
          <w:sz w:val="24"/>
          <w:szCs w:val="24"/>
        </w:rPr>
        <w:t>tag seine Probleme mit der Anlag</w:t>
      </w:r>
      <w:r w:rsidR="00D24DF3">
        <w:rPr>
          <w:rFonts w:ascii="Arial" w:hAnsi="Arial" w:cs="Arial"/>
          <w:sz w:val="24"/>
          <w:szCs w:val="24"/>
        </w:rPr>
        <w:t>e 38 / 42/ 40 den zweiten Spiel</w:t>
      </w:r>
      <w:r>
        <w:rPr>
          <w:rFonts w:ascii="Arial" w:hAnsi="Arial" w:cs="Arial"/>
          <w:sz w:val="24"/>
          <w:szCs w:val="24"/>
        </w:rPr>
        <w:t xml:space="preserve">tag spielte er zwei </w:t>
      </w:r>
      <w:r w:rsidR="00EA6AAB">
        <w:rPr>
          <w:rFonts w:ascii="Arial" w:hAnsi="Arial" w:cs="Arial"/>
          <w:sz w:val="24"/>
          <w:szCs w:val="24"/>
        </w:rPr>
        <w:t>gute</w:t>
      </w:r>
      <w:r>
        <w:rPr>
          <w:rFonts w:ascii="Arial" w:hAnsi="Arial" w:cs="Arial"/>
          <w:sz w:val="24"/>
          <w:szCs w:val="24"/>
        </w:rPr>
        <w:t xml:space="preserve"> Runden 34 / 34/</w:t>
      </w:r>
      <w:r w:rsidR="00D24DF3">
        <w:rPr>
          <w:rFonts w:ascii="Arial" w:hAnsi="Arial" w:cs="Arial"/>
          <w:sz w:val="24"/>
          <w:szCs w:val="24"/>
        </w:rPr>
        <w:t xml:space="preserve"> </w:t>
      </w:r>
      <w:r w:rsidR="006742D2">
        <w:rPr>
          <w:rFonts w:ascii="Arial" w:hAnsi="Arial" w:cs="Arial"/>
          <w:sz w:val="24"/>
          <w:szCs w:val="24"/>
        </w:rPr>
        <w:t xml:space="preserve">Gesamt </w:t>
      </w:r>
      <w:r w:rsidR="00D24DF3">
        <w:rPr>
          <w:rFonts w:ascii="Arial" w:hAnsi="Arial" w:cs="Arial"/>
          <w:sz w:val="24"/>
          <w:szCs w:val="24"/>
        </w:rPr>
        <w:t xml:space="preserve">188. </w:t>
      </w:r>
    </w:p>
    <w:p w14:paraId="773F828F" w14:textId="0F2639F4" w:rsidR="00D24DF3" w:rsidRDefault="00D24DF3" w:rsidP="00D24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Schülerin Praher Jasmin vom 3D MSC Linz Lissfeld spielte ein</w:t>
      </w:r>
      <w:r w:rsidR="00B661FD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B661FD">
        <w:rPr>
          <w:rFonts w:ascii="Arial" w:hAnsi="Arial" w:cs="Arial"/>
          <w:sz w:val="24"/>
          <w:szCs w:val="24"/>
        </w:rPr>
        <w:t xml:space="preserve">Schnitt von </w:t>
      </w:r>
      <w:r>
        <w:rPr>
          <w:rFonts w:ascii="Arial" w:hAnsi="Arial" w:cs="Arial"/>
          <w:sz w:val="24"/>
          <w:szCs w:val="24"/>
        </w:rPr>
        <w:t>49,4</w:t>
      </w:r>
      <w:r w:rsidR="00B661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Gesamt 247 tolle Leistung und wurde </w:t>
      </w:r>
      <w:r w:rsidR="00EA6AA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ouveräne dritte. </w:t>
      </w:r>
    </w:p>
    <w:p w14:paraId="5A80AF32" w14:textId="4BEA368A" w:rsidR="00D24DF3" w:rsidRDefault="00D24DF3" w:rsidP="00D24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Jugendmannschaft gewann 3D MSC Linz Lissfeld mit dem Team</w:t>
      </w:r>
      <w:r w:rsidR="00E87D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Praher Jasmin und Janette, Binder Paul und Kavanecz Christian</w:t>
      </w:r>
      <w:r w:rsidR="00EA6A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87D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ie </w:t>
      </w:r>
      <w:r w:rsidR="00E87D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pielten einen</w:t>
      </w:r>
      <w:r w:rsidR="00B661FD">
        <w:rPr>
          <w:rFonts w:ascii="Arial" w:hAnsi="Arial" w:cs="Arial"/>
          <w:sz w:val="24"/>
          <w:szCs w:val="24"/>
        </w:rPr>
        <w:t xml:space="preserve"> Schnitt </w:t>
      </w:r>
      <w:r>
        <w:rPr>
          <w:rFonts w:ascii="Arial" w:hAnsi="Arial" w:cs="Arial"/>
          <w:sz w:val="24"/>
          <w:szCs w:val="24"/>
        </w:rPr>
        <w:t xml:space="preserve">41,2 Gesamt 618 </w:t>
      </w:r>
      <w:r w:rsidR="006742D2">
        <w:rPr>
          <w:rFonts w:ascii="Arial" w:hAnsi="Arial" w:cs="Arial"/>
          <w:sz w:val="24"/>
          <w:szCs w:val="24"/>
        </w:rPr>
        <w:t xml:space="preserve">und </w:t>
      </w:r>
      <w:r w:rsidR="006578E3">
        <w:rPr>
          <w:rFonts w:ascii="Arial" w:hAnsi="Arial" w:cs="Arial"/>
          <w:sz w:val="24"/>
          <w:szCs w:val="24"/>
        </w:rPr>
        <w:t>h</w:t>
      </w:r>
      <w:r w:rsidR="008B5D8E">
        <w:rPr>
          <w:rFonts w:ascii="Arial" w:hAnsi="Arial" w:cs="Arial"/>
          <w:sz w:val="24"/>
          <w:szCs w:val="24"/>
        </w:rPr>
        <w:t>a</w:t>
      </w:r>
      <w:r w:rsidR="006578E3">
        <w:rPr>
          <w:rFonts w:ascii="Arial" w:hAnsi="Arial" w:cs="Arial"/>
          <w:sz w:val="24"/>
          <w:szCs w:val="24"/>
        </w:rPr>
        <w:t xml:space="preserve">tten </w:t>
      </w:r>
      <w:r w:rsidR="006742D2">
        <w:rPr>
          <w:rFonts w:ascii="Arial" w:hAnsi="Arial" w:cs="Arial"/>
          <w:sz w:val="24"/>
          <w:szCs w:val="24"/>
        </w:rPr>
        <w:t xml:space="preserve">27 Schläge Vorsprung auf die zweit </w:t>
      </w:r>
      <w:r w:rsidR="008B5D8E">
        <w:rPr>
          <w:rFonts w:ascii="Arial" w:hAnsi="Arial" w:cs="Arial"/>
          <w:sz w:val="24"/>
          <w:szCs w:val="24"/>
        </w:rPr>
        <w:t>p</w:t>
      </w:r>
      <w:r w:rsidR="00082E26">
        <w:rPr>
          <w:rFonts w:ascii="Arial" w:hAnsi="Arial" w:cs="Arial"/>
          <w:sz w:val="24"/>
          <w:szCs w:val="24"/>
        </w:rPr>
        <w:t>latzierten</w:t>
      </w:r>
      <w:r w:rsidR="00B661FD">
        <w:rPr>
          <w:rFonts w:ascii="Arial" w:hAnsi="Arial" w:cs="Arial"/>
          <w:sz w:val="24"/>
          <w:szCs w:val="24"/>
        </w:rPr>
        <w:t xml:space="preserve"> von Wien</w:t>
      </w:r>
      <w:r w:rsidR="006742D2">
        <w:rPr>
          <w:rFonts w:ascii="Arial" w:hAnsi="Arial" w:cs="Arial"/>
          <w:sz w:val="24"/>
          <w:szCs w:val="24"/>
        </w:rPr>
        <w:t xml:space="preserve">. </w:t>
      </w:r>
    </w:p>
    <w:p w14:paraId="15CDE5C3" w14:textId="445C978E" w:rsidR="006742D2" w:rsidRDefault="006742D2" w:rsidP="00D24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Irxenmayer Sandra vom MGC Ybbstal spielte einen konstanten Schnitt von 45,6 / Gesamt 228 und wurde </w:t>
      </w:r>
      <w:r w:rsidR="00AF1754">
        <w:rPr>
          <w:rFonts w:ascii="Arial" w:hAnsi="Arial" w:cs="Arial"/>
          <w:sz w:val="24"/>
          <w:szCs w:val="24"/>
        </w:rPr>
        <w:t>zweite</w:t>
      </w:r>
      <w:r>
        <w:rPr>
          <w:rFonts w:ascii="Arial" w:hAnsi="Arial" w:cs="Arial"/>
          <w:sz w:val="24"/>
          <w:szCs w:val="24"/>
        </w:rPr>
        <w:t xml:space="preserve"> bei den Schülerinnen.</w:t>
      </w:r>
    </w:p>
    <w:p w14:paraId="16F42017" w14:textId="77777777" w:rsidR="006742D2" w:rsidRDefault="006742D2" w:rsidP="00D24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Oberösterreich erreichte in der Bundesländer Mannschaften mit der Besetzung</w:t>
      </w:r>
    </w:p>
    <w:p w14:paraId="2E7FD950" w14:textId="77777777" w:rsidR="00082E26" w:rsidRDefault="006742D2" w:rsidP="00D24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Irxenmayer Michaela, Christian und Sandra, Danner Gabriela und Wolfgang, Gaida Bernd, Binder Paul</w:t>
      </w:r>
      <w:r w:rsidR="00082E26">
        <w:rPr>
          <w:rFonts w:ascii="Arial" w:hAnsi="Arial" w:cs="Arial"/>
          <w:sz w:val="24"/>
          <w:szCs w:val="24"/>
        </w:rPr>
        <w:t xml:space="preserve">, Kovanecz Christian und Peböck Luca den unglücklichen </w:t>
      </w:r>
    </w:p>
    <w:p w14:paraId="79C0AC6C" w14:textId="7B786F9B" w:rsidR="006742D2" w:rsidRDefault="00082E26" w:rsidP="00D24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vierten Platz</w:t>
      </w:r>
      <w:r w:rsidR="00A80BEE">
        <w:rPr>
          <w:rFonts w:ascii="Arial" w:hAnsi="Arial" w:cs="Arial"/>
          <w:sz w:val="24"/>
          <w:szCs w:val="24"/>
        </w:rPr>
        <w:t xml:space="preserve"> mi</w:t>
      </w:r>
      <w:r w:rsidR="00CA5F1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eine</w:t>
      </w:r>
      <w:r w:rsidR="00AF4DA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Schnitt von 38,2</w:t>
      </w:r>
      <w:r w:rsidR="00163561">
        <w:rPr>
          <w:rFonts w:ascii="Arial" w:hAnsi="Arial" w:cs="Arial"/>
          <w:sz w:val="24"/>
          <w:szCs w:val="24"/>
        </w:rPr>
        <w:t xml:space="preserve">, wobei 4 Kids </w:t>
      </w:r>
      <w:r>
        <w:rPr>
          <w:rFonts w:ascii="Arial" w:hAnsi="Arial" w:cs="Arial"/>
          <w:sz w:val="24"/>
          <w:szCs w:val="24"/>
        </w:rPr>
        <w:t>in der Mannschaft</w:t>
      </w:r>
      <w:r w:rsidR="00163561">
        <w:rPr>
          <w:rFonts w:ascii="Arial" w:hAnsi="Arial" w:cs="Arial"/>
          <w:sz w:val="24"/>
          <w:szCs w:val="24"/>
        </w:rPr>
        <w:t xml:space="preserve"> </w:t>
      </w:r>
      <w:r w:rsidR="007C127A">
        <w:rPr>
          <w:rFonts w:ascii="Arial" w:hAnsi="Arial" w:cs="Arial"/>
          <w:sz w:val="24"/>
          <w:szCs w:val="24"/>
        </w:rPr>
        <w:t>mitgespielt</w:t>
      </w:r>
      <w:r w:rsidR="00550D6E">
        <w:rPr>
          <w:rFonts w:ascii="Arial" w:hAnsi="Arial" w:cs="Arial"/>
          <w:sz w:val="24"/>
          <w:szCs w:val="24"/>
        </w:rPr>
        <w:t xml:space="preserve"> hatten.</w:t>
      </w:r>
    </w:p>
    <w:p w14:paraId="13DA2F3C" w14:textId="77777777" w:rsidR="00E5492F" w:rsidRDefault="00550D6E" w:rsidP="00D24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a</w:t>
      </w:r>
      <w:r w:rsidR="00082E26">
        <w:rPr>
          <w:rFonts w:ascii="Arial" w:hAnsi="Arial" w:cs="Arial"/>
          <w:sz w:val="24"/>
          <w:szCs w:val="24"/>
        </w:rPr>
        <w:t>nderen Bundeländer</w:t>
      </w:r>
      <w:r w:rsidR="00F87A70">
        <w:rPr>
          <w:rFonts w:ascii="Arial" w:hAnsi="Arial" w:cs="Arial"/>
          <w:sz w:val="24"/>
          <w:szCs w:val="24"/>
        </w:rPr>
        <w:t>n</w:t>
      </w:r>
      <w:r w:rsidR="00082E26">
        <w:rPr>
          <w:rFonts w:ascii="Arial" w:hAnsi="Arial" w:cs="Arial"/>
          <w:sz w:val="24"/>
          <w:szCs w:val="24"/>
        </w:rPr>
        <w:t xml:space="preserve"> spielten </w:t>
      </w:r>
      <w:r w:rsidR="00F87A70">
        <w:rPr>
          <w:rFonts w:ascii="Arial" w:hAnsi="Arial" w:cs="Arial"/>
          <w:sz w:val="24"/>
          <w:szCs w:val="24"/>
        </w:rPr>
        <w:t>nur</w:t>
      </w:r>
      <w:r w:rsidR="00082E26">
        <w:rPr>
          <w:rFonts w:ascii="Arial" w:hAnsi="Arial" w:cs="Arial"/>
          <w:sz w:val="24"/>
          <w:szCs w:val="24"/>
        </w:rPr>
        <w:t xml:space="preserve"> Erwachsene in der Mannschaft. </w:t>
      </w:r>
    </w:p>
    <w:p w14:paraId="6FA3ADAF" w14:textId="426BCC49" w:rsidR="00082E26" w:rsidRDefault="00082E26" w:rsidP="00D24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STOLZ auf Oberösterreich wir werden in Zukunft angreifen</w:t>
      </w:r>
      <w:r w:rsidR="00E549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4AF58D" w14:textId="0F45EBE1" w:rsidR="00082E26" w:rsidRDefault="00082E26" w:rsidP="00D24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Kids werden auch immer stärker und älter. Für die Zukunft ist gesorgt.</w:t>
      </w:r>
    </w:p>
    <w:p w14:paraId="0876D814" w14:textId="524C39BA" w:rsidR="00EE7E16" w:rsidRDefault="00EE7E16" w:rsidP="00D24DF3">
      <w:pPr>
        <w:rPr>
          <w:rFonts w:ascii="Arial" w:hAnsi="Arial" w:cs="Arial"/>
          <w:sz w:val="24"/>
          <w:szCs w:val="24"/>
        </w:rPr>
      </w:pPr>
    </w:p>
    <w:p w14:paraId="514F72D4" w14:textId="6FF51C2F" w:rsidR="00EE7E16" w:rsidRDefault="00EE7E16" w:rsidP="00D24DF3">
      <w:pPr>
        <w:rPr>
          <w:rFonts w:ascii="Arial" w:hAnsi="Arial" w:cs="Arial"/>
          <w:sz w:val="24"/>
          <w:szCs w:val="24"/>
        </w:rPr>
      </w:pPr>
    </w:p>
    <w:p w14:paraId="294729DE" w14:textId="2A1DE79E" w:rsidR="00EE7E16" w:rsidRDefault="00EE7E16" w:rsidP="00D24DF3">
      <w:pPr>
        <w:rPr>
          <w:rFonts w:ascii="Arial" w:hAnsi="Arial" w:cs="Arial"/>
          <w:sz w:val="24"/>
          <w:szCs w:val="24"/>
        </w:rPr>
      </w:pPr>
    </w:p>
    <w:p w14:paraId="5CE9B3B1" w14:textId="77777777" w:rsidR="00EE7E16" w:rsidRDefault="00EE7E16" w:rsidP="00EE7E16">
      <w:r>
        <w:lastRenderedPageBreak/>
        <w:t xml:space="preserve">        </w:t>
      </w:r>
      <w:r>
        <w:rPr>
          <w:noProof/>
          <w:lang w:eastAsia="de-AT"/>
        </w:rPr>
        <w:drawing>
          <wp:inline distT="0" distB="0" distL="0" distR="0" wp14:anchorId="38CEA165" wp14:editId="6A126CF1">
            <wp:extent cx="5278755" cy="3767047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652" cy="376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C9F699E" w14:textId="77777777" w:rsidR="00EE7E16" w:rsidRDefault="00EE7E16" w:rsidP="00EE7E16"/>
    <w:p w14:paraId="5AA37D7B" w14:textId="03C1E8BE" w:rsidR="00EE7E16" w:rsidRDefault="00EE7E16" w:rsidP="00EE7E16">
      <w:r>
        <w:t xml:space="preserve">Von links </w:t>
      </w:r>
      <w:r>
        <w:t>b</w:t>
      </w:r>
      <w:r>
        <w:t xml:space="preserve">eginnend </w:t>
      </w:r>
      <w:proofErr w:type="spellStart"/>
      <w:r>
        <w:t>Praher</w:t>
      </w:r>
      <w:proofErr w:type="spellEnd"/>
      <w:r>
        <w:t xml:space="preserve"> Hubert, Binder Paul, </w:t>
      </w:r>
      <w:proofErr w:type="spellStart"/>
      <w:r>
        <w:t>Kovanezc</w:t>
      </w:r>
      <w:proofErr w:type="spellEnd"/>
      <w:r>
        <w:t xml:space="preserve"> Christian, Danner Wolfgang und Gabriela,</w:t>
      </w:r>
    </w:p>
    <w:p w14:paraId="4D11C288" w14:textId="77777777" w:rsidR="00EE7E16" w:rsidRDefault="00EE7E16" w:rsidP="00EE7E16">
      <w:proofErr w:type="spellStart"/>
      <w:r>
        <w:t>Praher</w:t>
      </w:r>
      <w:proofErr w:type="spellEnd"/>
      <w:r>
        <w:t xml:space="preserve"> Janette, Irxenmayer Sandra, Christian und Michaela.</w:t>
      </w:r>
    </w:p>
    <w:p w14:paraId="3D60B5FF" w14:textId="77777777" w:rsidR="00EE7E16" w:rsidRDefault="00EE7E16" w:rsidP="00EE7E16">
      <w:r>
        <w:t xml:space="preserve">Sitzend </w:t>
      </w:r>
      <w:proofErr w:type="spellStart"/>
      <w:r>
        <w:t>Peböck</w:t>
      </w:r>
      <w:proofErr w:type="spellEnd"/>
      <w:r>
        <w:t xml:space="preserve"> Luca und </w:t>
      </w:r>
      <w:proofErr w:type="spellStart"/>
      <w:r>
        <w:t>Praher</w:t>
      </w:r>
      <w:proofErr w:type="spellEnd"/>
      <w:r>
        <w:t xml:space="preserve"> Jasmin.</w:t>
      </w:r>
    </w:p>
    <w:p w14:paraId="4232C244" w14:textId="77777777" w:rsidR="00EE7E16" w:rsidRDefault="00EE7E16" w:rsidP="00EE7E16"/>
    <w:p w14:paraId="3053813F" w14:textId="77777777" w:rsidR="00EE7E16" w:rsidRDefault="00EE7E16" w:rsidP="00EE7E16">
      <w:r>
        <w:t xml:space="preserve">                            </w:t>
      </w:r>
      <w:r>
        <w:rPr>
          <w:noProof/>
          <w:lang w:eastAsia="de-AT"/>
        </w:rPr>
        <w:drawing>
          <wp:inline distT="0" distB="0" distL="0" distR="0" wp14:anchorId="5FEA3DCE" wp14:editId="3851E306">
            <wp:extent cx="4195536" cy="2857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010" cy="285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21FDD" w14:textId="77777777" w:rsidR="00EE7E16" w:rsidRDefault="00EE7E16" w:rsidP="00EE7E16"/>
    <w:p w14:paraId="16DD09D3" w14:textId="77777777" w:rsidR="00EE7E16" w:rsidRDefault="00EE7E16" w:rsidP="00EE7E16">
      <w:r>
        <w:t xml:space="preserve">                                                                Gaida Bernd Bundesligaspieler</w:t>
      </w:r>
    </w:p>
    <w:p w14:paraId="584B5431" w14:textId="77777777" w:rsidR="00EE7E16" w:rsidRDefault="00EE7E16" w:rsidP="00D24DF3">
      <w:pPr>
        <w:rPr>
          <w:rFonts w:ascii="Arial" w:hAnsi="Arial" w:cs="Arial"/>
          <w:sz w:val="24"/>
          <w:szCs w:val="24"/>
        </w:rPr>
      </w:pPr>
    </w:p>
    <w:p w14:paraId="57BB207A" w14:textId="77777777" w:rsidR="00082E26" w:rsidRDefault="00082E26" w:rsidP="00D24DF3">
      <w:pPr>
        <w:rPr>
          <w:rFonts w:ascii="Arial" w:hAnsi="Arial" w:cs="Arial"/>
          <w:sz w:val="24"/>
          <w:szCs w:val="24"/>
        </w:rPr>
      </w:pPr>
    </w:p>
    <w:p w14:paraId="40D9C4B5" w14:textId="63E424FC" w:rsidR="00082E26" w:rsidRDefault="00082E26" w:rsidP="00D24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</w:t>
      </w:r>
      <w:r w:rsidR="00E54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Schlag </w:t>
      </w:r>
    </w:p>
    <w:p w14:paraId="54175459" w14:textId="694587D8" w:rsidR="006742D2" w:rsidRPr="00EE7496" w:rsidRDefault="00082E26" w:rsidP="00674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Michaela Irxenmayer </w:t>
      </w:r>
      <w:bookmarkStart w:id="0" w:name="_GoBack"/>
      <w:bookmarkEnd w:id="0"/>
    </w:p>
    <w:sectPr w:rsidR="006742D2" w:rsidRPr="00EE7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96"/>
    <w:rsid w:val="000164AA"/>
    <w:rsid w:val="00082E26"/>
    <w:rsid w:val="000B4239"/>
    <w:rsid w:val="00163561"/>
    <w:rsid w:val="0017320F"/>
    <w:rsid w:val="00226517"/>
    <w:rsid w:val="002938D4"/>
    <w:rsid w:val="003058EF"/>
    <w:rsid w:val="005041C6"/>
    <w:rsid w:val="00550D6E"/>
    <w:rsid w:val="006578E3"/>
    <w:rsid w:val="006742D2"/>
    <w:rsid w:val="006D1043"/>
    <w:rsid w:val="006F7B4A"/>
    <w:rsid w:val="00757EC1"/>
    <w:rsid w:val="007C127A"/>
    <w:rsid w:val="008B5D8E"/>
    <w:rsid w:val="00920E4B"/>
    <w:rsid w:val="009C691F"/>
    <w:rsid w:val="00A80BEE"/>
    <w:rsid w:val="00AF1754"/>
    <w:rsid w:val="00AF4DAF"/>
    <w:rsid w:val="00B2303D"/>
    <w:rsid w:val="00B23C6E"/>
    <w:rsid w:val="00B661FD"/>
    <w:rsid w:val="00BA2EE1"/>
    <w:rsid w:val="00C76F67"/>
    <w:rsid w:val="00CA5F1E"/>
    <w:rsid w:val="00D24DF3"/>
    <w:rsid w:val="00D76EC7"/>
    <w:rsid w:val="00E5492F"/>
    <w:rsid w:val="00E87D4F"/>
    <w:rsid w:val="00EA6AAB"/>
    <w:rsid w:val="00ED0587"/>
    <w:rsid w:val="00EE7496"/>
    <w:rsid w:val="00EE7E16"/>
    <w:rsid w:val="00F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F27E"/>
  <w15:chartTrackingRefBased/>
  <w15:docId w15:val="{864F23A3-F977-4ACD-8DBC-BC56CAEB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749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749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E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E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hristian.irxi@aon.a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Irxenmayer Michaela, LK Amstetten</dc:creator>
  <cp:keywords/>
  <dc:description/>
  <cp:lastModifiedBy>Johann Pfanzelt</cp:lastModifiedBy>
  <cp:revision>2</cp:revision>
  <cp:lastPrinted>2019-06-13T19:56:00Z</cp:lastPrinted>
  <dcterms:created xsi:type="dcterms:W3CDTF">2019-06-16T06:56:00Z</dcterms:created>
  <dcterms:modified xsi:type="dcterms:W3CDTF">2019-06-16T06:56:00Z</dcterms:modified>
</cp:coreProperties>
</file>